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586F5B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122E46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 w:rsidR="007D30DE">
        <w:rPr>
          <w:rFonts w:ascii="Times New Roman" w:eastAsia="Times New Roman" w:hAnsi="Times New Roman"/>
          <w:sz w:val="24"/>
          <w:szCs w:val="24"/>
          <w:lang w:eastAsia="en-GB"/>
        </w:rPr>
        <w:t>24</w:t>
      </w:r>
      <w:bookmarkStart w:id="0" w:name="_GoBack"/>
      <w:bookmarkEnd w:id="0"/>
      <w:r w:rsidR="00122E46" w:rsidRPr="00EE65CB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 w:rsidR="00070385">
        <w:rPr>
          <w:rFonts w:ascii="Times New Roman" w:eastAsia="Times New Roman" w:hAnsi="Times New Roman"/>
          <w:sz w:val="24"/>
          <w:szCs w:val="24"/>
          <w:lang w:eastAsia="en-GB"/>
        </w:rPr>
        <w:t>6</w:t>
      </w:r>
    </w:p>
    <w:p w:rsidR="00033B0E" w:rsidRPr="00681A3C" w:rsidRDefault="00F22D29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070385"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070385"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>фебруар</w:t>
      </w:r>
      <w:proofErr w:type="gramEnd"/>
      <w:r w:rsidR="00070385"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>202</w:t>
      </w:r>
      <w:r w:rsidR="00070385"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6B3CC1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6B3CC1"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ПРОСТОРНО ПЛАНИРАЊЕ, САОБРАЋАЈ, ИНФРАСТРУКТУРУ И ТЕЛЕКОМУНИКАЦИЈЕ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5F53F5" w:rsidRPr="003873CF" w:rsidRDefault="00033B0E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ЧЕТВРТАК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033B0E" w:rsidRPr="003873CF" w:rsidRDefault="006B3CC1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70385">
        <w:rPr>
          <w:rFonts w:ascii="Times New Roman" w:eastAsia="Times New Roman" w:hAnsi="Times New Roman"/>
          <w:sz w:val="24"/>
          <w:szCs w:val="24"/>
          <w:lang w:val="sr-Cyrl-CS" w:eastAsia="en-GB"/>
        </w:rPr>
        <w:t>ФЕБРУАР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070385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Pr="006B3CC1">
        <w:rPr>
          <w:rFonts w:ascii="Times New Roman" w:hAnsi="Times New Roman"/>
          <w:sz w:val="24"/>
          <w:szCs w:val="24"/>
          <w:lang w:val="sr-Cyrl-CS" w:eastAsia="en-GB"/>
        </w:rPr>
        <w:t>11</w:t>
      </w:r>
      <w:r w:rsidR="00681A3C" w:rsidRPr="006B3CC1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 w:rsidR="00033B0E" w:rsidRPr="006B3CC1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7384D" w:rsidRPr="003873CF" w:rsidRDefault="00D7384D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122E46" w:rsidRPr="003873CF" w:rsidRDefault="00033B0E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Pr="00A300A1" w:rsidRDefault="00796D11" w:rsidP="00800C16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Представљање рада</w:t>
      </w:r>
      <w:r w:rsidR="00D7384D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Транспортне заједнице </w:t>
      </w:r>
      <w:r w:rsidR="00070385">
        <w:rPr>
          <w:rFonts w:ascii="Times New Roman" w:hAnsi="Times New Roman"/>
          <w:sz w:val="24"/>
          <w:szCs w:val="24"/>
          <w:lang w:val="sr-Cyrl-RS"/>
        </w:rPr>
        <w:t>у 2025. годин</w:t>
      </w:r>
      <w:r w:rsidR="00180CE8">
        <w:rPr>
          <w:rFonts w:ascii="Times New Roman" w:hAnsi="Times New Roman"/>
          <w:sz w:val="24"/>
          <w:szCs w:val="24"/>
          <w:lang w:val="sr-Cyrl-RS"/>
        </w:rPr>
        <w:t>и</w:t>
      </w:r>
      <w:r w:rsidR="000703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>и а</w:t>
      </w:r>
      <w:r w:rsidR="009A3FB2" w:rsidRPr="00A300A1">
        <w:rPr>
          <w:rFonts w:ascii="Times New Roman" w:hAnsi="Times New Roman"/>
          <w:sz w:val="24"/>
          <w:szCs w:val="24"/>
          <w:lang w:val="sr-Cyrl-RS"/>
        </w:rPr>
        <w:t xml:space="preserve">ктивности 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>у наредном периоду</w:t>
      </w:r>
      <w:r w:rsidR="009766BA"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800C16" w:rsidRPr="00800C16" w:rsidRDefault="003975E7" w:rsidP="00800C16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Седница ће бити одржана заједно са Одбором за европске интеграције на основу члана 44. став 4. Пословника Народне скупштине.</w:t>
      </w: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="00070385">
        <w:rPr>
          <w:rFonts w:ascii="Times New Roman" w:eastAsia="Times New Roman" w:hAnsi="Times New Roman"/>
          <w:sz w:val="24"/>
          <w:szCs w:val="24"/>
          <w:lang w:val="sr-Cyrl-RS" w:eastAsia="en-GB"/>
        </w:rPr>
        <w:t>Малој сали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854CA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0E"/>
    <w:rsid w:val="00033B0E"/>
    <w:rsid w:val="0006222F"/>
    <w:rsid w:val="00070385"/>
    <w:rsid w:val="00122E46"/>
    <w:rsid w:val="00132A2D"/>
    <w:rsid w:val="00180CE8"/>
    <w:rsid w:val="001B5535"/>
    <w:rsid w:val="001F4F2C"/>
    <w:rsid w:val="00281F14"/>
    <w:rsid w:val="003134EE"/>
    <w:rsid w:val="00354D28"/>
    <w:rsid w:val="0035557E"/>
    <w:rsid w:val="00371985"/>
    <w:rsid w:val="00376439"/>
    <w:rsid w:val="003873CF"/>
    <w:rsid w:val="003953B1"/>
    <w:rsid w:val="003975E7"/>
    <w:rsid w:val="003E48D3"/>
    <w:rsid w:val="00573C8A"/>
    <w:rsid w:val="00586F5B"/>
    <w:rsid w:val="005F53F5"/>
    <w:rsid w:val="00681A3C"/>
    <w:rsid w:val="006B3CC1"/>
    <w:rsid w:val="006E1024"/>
    <w:rsid w:val="00736C32"/>
    <w:rsid w:val="00796D11"/>
    <w:rsid w:val="007D30DE"/>
    <w:rsid w:val="00800C16"/>
    <w:rsid w:val="009766BA"/>
    <w:rsid w:val="009A3FB2"/>
    <w:rsid w:val="00A27ECC"/>
    <w:rsid w:val="00A300A1"/>
    <w:rsid w:val="00A60B36"/>
    <w:rsid w:val="00B407EB"/>
    <w:rsid w:val="00B875CC"/>
    <w:rsid w:val="00B9321E"/>
    <w:rsid w:val="00C932D5"/>
    <w:rsid w:val="00CB252D"/>
    <w:rsid w:val="00D437BB"/>
    <w:rsid w:val="00D7384D"/>
    <w:rsid w:val="00E726D5"/>
    <w:rsid w:val="00E854CA"/>
    <w:rsid w:val="00ED220E"/>
    <w:rsid w:val="00EE65CB"/>
    <w:rsid w:val="00F22D29"/>
    <w:rsid w:val="00F603B1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A850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Neda Nikolić</cp:lastModifiedBy>
  <cp:revision>33</cp:revision>
  <cp:lastPrinted>2025-07-04T07:22:00Z</cp:lastPrinted>
  <dcterms:created xsi:type="dcterms:W3CDTF">2025-05-26T10:29:00Z</dcterms:created>
  <dcterms:modified xsi:type="dcterms:W3CDTF">2026-02-06T09:09:00Z</dcterms:modified>
</cp:coreProperties>
</file>